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6A" w:rsidRDefault="007B046A" w:rsidP="00F07BEC">
      <w:pPr>
        <w:tabs>
          <w:tab w:val="left" w:pos="3195"/>
        </w:tabs>
        <w:jc w:val="center"/>
        <w:rPr>
          <w:rFonts w:ascii="Ebrima" w:hAnsi="Ebrima" w:cs="Tahoma"/>
          <w:b/>
        </w:rPr>
      </w:pPr>
    </w:p>
    <w:p w:rsidR="007B046A" w:rsidRDefault="007B046A" w:rsidP="00F07BEC">
      <w:pPr>
        <w:tabs>
          <w:tab w:val="left" w:pos="3195"/>
        </w:tabs>
        <w:jc w:val="center"/>
        <w:rPr>
          <w:rFonts w:ascii="Ebrima" w:hAnsi="Ebrima" w:cs="Tahoma"/>
          <w:b/>
        </w:rPr>
      </w:pPr>
    </w:p>
    <w:p w:rsidR="007B046A" w:rsidRDefault="007B046A" w:rsidP="00F07BEC">
      <w:pPr>
        <w:tabs>
          <w:tab w:val="left" w:pos="3195"/>
        </w:tabs>
        <w:jc w:val="center"/>
        <w:rPr>
          <w:rFonts w:ascii="Ebrima" w:hAnsi="Ebrima" w:cs="Tahoma"/>
          <w:b/>
        </w:rPr>
      </w:pPr>
    </w:p>
    <w:p w:rsidR="007B046A" w:rsidRDefault="007B046A" w:rsidP="00F07BEC">
      <w:pPr>
        <w:tabs>
          <w:tab w:val="left" w:pos="3195"/>
        </w:tabs>
        <w:jc w:val="center"/>
        <w:rPr>
          <w:rFonts w:ascii="Ebrima" w:hAnsi="Ebrima" w:cs="Tahoma"/>
          <w:b/>
        </w:rPr>
      </w:pPr>
    </w:p>
    <w:p w:rsidR="007B046A" w:rsidRDefault="007B046A" w:rsidP="00F07BEC">
      <w:pPr>
        <w:tabs>
          <w:tab w:val="left" w:pos="3195"/>
        </w:tabs>
        <w:jc w:val="center"/>
        <w:rPr>
          <w:rFonts w:ascii="Ebrima" w:hAnsi="Ebrima" w:cs="Tahoma"/>
          <w:b/>
        </w:rPr>
      </w:pPr>
    </w:p>
    <w:p w:rsidR="007B046A" w:rsidRDefault="007B046A" w:rsidP="00F07BEC">
      <w:pPr>
        <w:tabs>
          <w:tab w:val="left" w:pos="3195"/>
        </w:tabs>
        <w:jc w:val="center"/>
        <w:rPr>
          <w:rFonts w:ascii="Ebrima" w:hAnsi="Ebrima" w:cs="Tahoma"/>
          <w:b/>
        </w:rPr>
      </w:pPr>
    </w:p>
    <w:p w:rsidR="007B046A" w:rsidRDefault="007B046A" w:rsidP="00F07BEC">
      <w:pPr>
        <w:tabs>
          <w:tab w:val="left" w:pos="3195"/>
        </w:tabs>
        <w:jc w:val="center"/>
        <w:rPr>
          <w:rFonts w:ascii="Ebrima" w:hAnsi="Ebrima" w:cs="Tahoma"/>
          <w:b/>
        </w:rPr>
      </w:pPr>
    </w:p>
    <w:p w:rsidR="007B046A" w:rsidRDefault="007B046A" w:rsidP="00F07BEC">
      <w:pPr>
        <w:tabs>
          <w:tab w:val="left" w:pos="3195"/>
        </w:tabs>
        <w:jc w:val="center"/>
        <w:rPr>
          <w:rFonts w:ascii="Ebrima" w:hAnsi="Ebrima" w:cs="Tahoma"/>
          <w:b/>
        </w:rPr>
      </w:pPr>
    </w:p>
    <w:p w:rsidR="007B046A" w:rsidRDefault="007B046A" w:rsidP="00F07BEC">
      <w:pPr>
        <w:tabs>
          <w:tab w:val="left" w:pos="3195"/>
        </w:tabs>
        <w:jc w:val="center"/>
        <w:rPr>
          <w:rFonts w:ascii="Ebrima" w:hAnsi="Ebrima" w:cs="Tahoma"/>
          <w:b/>
        </w:rPr>
      </w:pPr>
    </w:p>
    <w:p w:rsidR="007B046A" w:rsidRDefault="007B046A" w:rsidP="00F07BEC">
      <w:pPr>
        <w:tabs>
          <w:tab w:val="left" w:pos="3195"/>
        </w:tabs>
        <w:jc w:val="center"/>
        <w:rPr>
          <w:rFonts w:ascii="Ebrima" w:hAnsi="Ebrima" w:cs="Tahoma"/>
          <w:b/>
        </w:rPr>
      </w:pPr>
    </w:p>
    <w:p w:rsidR="007B046A" w:rsidRDefault="007B046A" w:rsidP="00F07BEC">
      <w:pPr>
        <w:tabs>
          <w:tab w:val="left" w:pos="3195"/>
        </w:tabs>
        <w:jc w:val="center"/>
        <w:rPr>
          <w:rFonts w:ascii="Ebrima" w:hAnsi="Ebrima" w:cs="Tahoma"/>
          <w:b/>
        </w:rPr>
      </w:pPr>
    </w:p>
    <w:p w:rsidR="007B046A" w:rsidRDefault="007B046A" w:rsidP="00F07BEC">
      <w:pPr>
        <w:tabs>
          <w:tab w:val="left" w:pos="3195"/>
        </w:tabs>
        <w:jc w:val="center"/>
        <w:rPr>
          <w:rFonts w:ascii="Ebrima" w:hAnsi="Ebrima" w:cs="Tahoma"/>
          <w:b/>
        </w:rPr>
      </w:pPr>
    </w:p>
    <w:p w:rsidR="007B046A" w:rsidRDefault="007B046A" w:rsidP="00F07BEC">
      <w:pPr>
        <w:tabs>
          <w:tab w:val="left" w:pos="3195"/>
        </w:tabs>
        <w:jc w:val="center"/>
        <w:rPr>
          <w:rFonts w:ascii="Ebrima" w:hAnsi="Ebrima" w:cs="Tahoma"/>
          <w:b/>
        </w:rPr>
      </w:pPr>
    </w:p>
    <w:p w:rsidR="007B046A" w:rsidRDefault="007B046A" w:rsidP="00F07BEC">
      <w:pPr>
        <w:tabs>
          <w:tab w:val="left" w:pos="3195"/>
        </w:tabs>
        <w:jc w:val="center"/>
        <w:rPr>
          <w:rFonts w:ascii="Ebrima" w:hAnsi="Ebrima" w:cs="Tahoma"/>
          <w:b/>
        </w:rPr>
      </w:pPr>
    </w:p>
    <w:p w:rsidR="007B046A" w:rsidRDefault="007B046A" w:rsidP="00F07BEC">
      <w:pPr>
        <w:tabs>
          <w:tab w:val="left" w:pos="3195"/>
        </w:tabs>
        <w:jc w:val="center"/>
        <w:rPr>
          <w:rFonts w:ascii="Ebrima" w:hAnsi="Ebrima" w:cs="Tahoma"/>
          <w:b/>
        </w:rPr>
      </w:pPr>
    </w:p>
    <w:p w:rsidR="007B046A" w:rsidRDefault="007B046A" w:rsidP="00F07BEC">
      <w:pPr>
        <w:tabs>
          <w:tab w:val="left" w:pos="3195"/>
        </w:tabs>
        <w:jc w:val="center"/>
        <w:rPr>
          <w:rFonts w:ascii="Ebrima" w:hAnsi="Ebrima" w:cs="Tahoma"/>
          <w:b/>
        </w:rPr>
      </w:pPr>
    </w:p>
    <w:p w:rsidR="007B046A" w:rsidRDefault="007B046A" w:rsidP="00F07BEC">
      <w:pPr>
        <w:tabs>
          <w:tab w:val="left" w:pos="3195"/>
        </w:tabs>
        <w:jc w:val="center"/>
        <w:rPr>
          <w:rFonts w:ascii="Ebrima" w:hAnsi="Ebrima" w:cs="Tahoma"/>
          <w:b/>
        </w:rPr>
      </w:pPr>
    </w:p>
    <w:p w:rsidR="004A7511" w:rsidRDefault="004A7511" w:rsidP="004A7511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color w:val="FFFFFF"/>
          <w:sz w:val="44"/>
          <w:highlight w:val="darkRed"/>
        </w:rPr>
        <w:t xml:space="preserve">Programa de Trabajo de la Junta de Gobierno  </w:t>
      </w:r>
    </w:p>
    <w:p w:rsidR="002777D9" w:rsidRDefault="002777D9" w:rsidP="00F07BEC">
      <w:pPr>
        <w:tabs>
          <w:tab w:val="left" w:pos="3195"/>
        </w:tabs>
        <w:jc w:val="center"/>
        <w:rPr>
          <w:rFonts w:ascii="Ebrima" w:hAnsi="Ebrima" w:cs="Tahoma"/>
          <w:b/>
        </w:rPr>
      </w:pPr>
    </w:p>
    <w:p w:rsidR="004A7511" w:rsidRDefault="004A7511" w:rsidP="00F07BEC">
      <w:pPr>
        <w:tabs>
          <w:tab w:val="left" w:pos="3195"/>
        </w:tabs>
        <w:jc w:val="center"/>
        <w:rPr>
          <w:rFonts w:ascii="Ebrima" w:hAnsi="Ebrima" w:cs="Tahoma"/>
          <w:b/>
        </w:rPr>
      </w:pPr>
    </w:p>
    <w:p w:rsidR="004A7511" w:rsidRDefault="004A7511" w:rsidP="00F07BEC">
      <w:pPr>
        <w:tabs>
          <w:tab w:val="left" w:pos="3195"/>
        </w:tabs>
        <w:jc w:val="center"/>
        <w:rPr>
          <w:rFonts w:ascii="Ebrima" w:hAnsi="Ebrima" w:cs="Tahoma"/>
          <w:b/>
        </w:rPr>
      </w:pPr>
    </w:p>
    <w:p w:rsidR="004A7511" w:rsidRDefault="004A7511" w:rsidP="00F07BEC">
      <w:pPr>
        <w:tabs>
          <w:tab w:val="left" w:pos="3195"/>
        </w:tabs>
        <w:jc w:val="center"/>
        <w:rPr>
          <w:rFonts w:ascii="Ebrima" w:hAnsi="Ebrima" w:cs="Tahoma"/>
          <w:b/>
        </w:rPr>
      </w:pPr>
    </w:p>
    <w:p w:rsidR="007B046A" w:rsidRDefault="007B046A" w:rsidP="002777D9">
      <w:pPr>
        <w:tabs>
          <w:tab w:val="left" w:pos="9356"/>
        </w:tabs>
        <w:ind w:right="49"/>
        <w:jc w:val="center"/>
        <w:rPr>
          <w:rFonts w:ascii="Arial" w:hAnsi="Arial" w:cs="Arial"/>
          <w:b/>
          <w:color w:val="2B2A3A"/>
          <w:sz w:val="23"/>
          <w:szCs w:val="23"/>
        </w:rPr>
      </w:pPr>
    </w:p>
    <w:p w:rsidR="004A7511" w:rsidRDefault="004A7511" w:rsidP="004A7511">
      <w:pPr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2017</w:t>
      </w:r>
    </w:p>
    <w:p w:rsidR="004A7511" w:rsidRDefault="004A7511" w:rsidP="004A7511">
      <w:pPr>
        <w:jc w:val="center"/>
        <w:rPr>
          <w:rFonts w:ascii="Arial" w:hAnsi="Arial" w:cs="Arial"/>
          <w:b/>
          <w:sz w:val="44"/>
        </w:rPr>
      </w:pPr>
    </w:p>
    <w:p w:rsidR="004A7511" w:rsidRDefault="004A7511" w:rsidP="002777D9">
      <w:pPr>
        <w:tabs>
          <w:tab w:val="left" w:pos="9356"/>
        </w:tabs>
        <w:ind w:right="49"/>
        <w:jc w:val="center"/>
        <w:rPr>
          <w:rFonts w:ascii="Arial" w:hAnsi="Arial" w:cs="Arial"/>
          <w:b/>
          <w:color w:val="2B2A3A"/>
          <w:sz w:val="23"/>
          <w:szCs w:val="23"/>
        </w:rPr>
      </w:pPr>
    </w:p>
    <w:p w:rsidR="007B046A" w:rsidRDefault="007B046A" w:rsidP="002777D9">
      <w:pPr>
        <w:tabs>
          <w:tab w:val="left" w:pos="9356"/>
        </w:tabs>
        <w:ind w:right="49"/>
        <w:jc w:val="center"/>
        <w:rPr>
          <w:rFonts w:ascii="Arial" w:hAnsi="Arial" w:cs="Arial"/>
          <w:b/>
          <w:color w:val="2B2A3A"/>
          <w:sz w:val="23"/>
          <w:szCs w:val="23"/>
        </w:rPr>
      </w:pPr>
    </w:p>
    <w:p w:rsidR="007B046A" w:rsidRDefault="007B046A" w:rsidP="002777D9">
      <w:pPr>
        <w:tabs>
          <w:tab w:val="left" w:pos="9356"/>
        </w:tabs>
        <w:ind w:right="49"/>
        <w:jc w:val="center"/>
        <w:rPr>
          <w:rFonts w:ascii="Arial" w:hAnsi="Arial" w:cs="Arial"/>
          <w:b/>
          <w:color w:val="2B2A3A"/>
          <w:sz w:val="23"/>
          <w:szCs w:val="23"/>
        </w:rPr>
      </w:pPr>
    </w:p>
    <w:p w:rsidR="007B046A" w:rsidRDefault="007B046A" w:rsidP="002777D9">
      <w:pPr>
        <w:tabs>
          <w:tab w:val="left" w:pos="9356"/>
        </w:tabs>
        <w:ind w:right="49"/>
        <w:jc w:val="center"/>
        <w:rPr>
          <w:rFonts w:ascii="Arial" w:hAnsi="Arial" w:cs="Arial"/>
          <w:b/>
          <w:color w:val="2B2A3A"/>
          <w:sz w:val="23"/>
          <w:szCs w:val="23"/>
        </w:rPr>
      </w:pPr>
    </w:p>
    <w:p w:rsidR="007B046A" w:rsidRDefault="007B046A" w:rsidP="002777D9">
      <w:pPr>
        <w:tabs>
          <w:tab w:val="left" w:pos="9356"/>
        </w:tabs>
        <w:ind w:right="49"/>
        <w:jc w:val="center"/>
        <w:rPr>
          <w:rFonts w:ascii="Arial" w:hAnsi="Arial" w:cs="Arial"/>
          <w:b/>
          <w:color w:val="2B2A3A"/>
          <w:sz w:val="23"/>
          <w:szCs w:val="23"/>
        </w:rPr>
      </w:pPr>
    </w:p>
    <w:p w:rsidR="007B046A" w:rsidRDefault="007B046A" w:rsidP="002777D9">
      <w:pPr>
        <w:tabs>
          <w:tab w:val="left" w:pos="9356"/>
        </w:tabs>
        <w:ind w:right="49"/>
        <w:jc w:val="center"/>
        <w:rPr>
          <w:rFonts w:ascii="Arial" w:hAnsi="Arial" w:cs="Arial"/>
          <w:b/>
          <w:color w:val="2B2A3A"/>
          <w:sz w:val="23"/>
          <w:szCs w:val="23"/>
        </w:rPr>
      </w:pPr>
    </w:p>
    <w:p w:rsidR="007B046A" w:rsidRDefault="007B046A" w:rsidP="002777D9">
      <w:pPr>
        <w:tabs>
          <w:tab w:val="left" w:pos="9356"/>
        </w:tabs>
        <w:ind w:right="49"/>
        <w:jc w:val="center"/>
        <w:rPr>
          <w:rFonts w:ascii="Arial" w:hAnsi="Arial" w:cs="Arial"/>
          <w:b/>
          <w:color w:val="2B2A3A"/>
          <w:sz w:val="23"/>
          <w:szCs w:val="23"/>
        </w:rPr>
      </w:pPr>
    </w:p>
    <w:p w:rsidR="007B046A" w:rsidRDefault="007B046A" w:rsidP="002777D9">
      <w:pPr>
        <w:tabs>
          <w:tab w:val="left" w:pos="9356"/>
        </w:tabs>
        <w:ind w:right="49"/>
        <w:jc w:val="center"/>
        <w:rPr>
          <w:rFonts w:ascii="Arial" w:hAnsi="Arial" w:cs="Arial"/>
          <w:b/>
          <w:color w:val="2B2A3A"/>
          <w:sz w:val="23"/>
          <w:szCs w:val="23"/>
        </w:rPr>
      </w:pPr>
    </w:p>
    <w:p w:rsidR="007B046A" w:rsidRDefault="007B046A" w:rsidP="002777D9">
      <w:pPr>
        <w:tabs>
          <w:tab w:val="left" w:pos="9356"/>
        </w:tabs>
        <w:ind w:right="49"/>
        <w:jc w:val="center"/>
        <w:rPr>
          <w:rFonts w:ascii="Arial" w:hAnsi="Arial" w:cs="Arial"/>
          <w:b/>
          <w:color w:val="2B2A3A"/>
          <w:sz w:val="23"/>
          <w:szCs w:val="23"/>
        </w:rPr>
      </w:pPr>
    </w:p>
    <w:p w:rsidR="007B046A" w:rsidRDefault="007B046A" w:rsidP="002777D9">
      <w:pPr>
        <w:tabs>
          <w:tab w:val="left" w:pos="9356"/>
        </w:tabs>
        <w:ind w:right="49"/>
        <w:jc w:val="center"/>
        <w:rPr>
          <w:rFonts w:ascii="Arial" w:hAnsi="Arial" w:cs="Arial"/>
          <w:b/>
          <w:color w:val="2B2A3A"/>
          <w:sz w:val="23"/>
          <w:szCs w:val="23"/>
        </w:rPr>
      </w:pPr>
    </w:p>
    <w:p w:rsidR="007B046A" w:rsidRDefault="007B046A" w:rsidP="002777D9">
      <w:pPr>
        <w:tabs>
          <w:tab w:val="left" w:pos="9356"/>
        </w:tabs>
        <w:ind w:right="49"/>
        <w:jc w:val="center"/>
        <w:rPr>
          <w:rFonts w:ascii="Arial" w:hAnsi="Arial" w:cs="Arial"/>
          <w:b/>
          <w:color w:val="2B2A3A"/>
          <w:sz w:val="23"/>
          <w:szCs w:val="23"/>
        </w:rPr>
      </w:pPr>
    </w:p>
    <w:p w:rsidR="007B046A" w:rsidRDefault="007B046A" w:rsidP="002777D9">
      <w:pPr>
        <w:tabs>
          <w:tab w:val="left" w:pos="9356"/>
        </w:tabs>
        <w:ind w:right="49"/>
        <w:jc w:val="center"/>
        <w:rPr>
          <w:rFonts w:ascii="Arial" w:hAnsi="Arial" w:cs="Arial"/>
          <w:b/>
          <w:color w:val="2B2A3A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827"/>
        <w:gridCol w:w="1559"/>
        <w:gridCol w:w="2454"/>
      </w:tblGrid>
      <w:tr w:rsidR="000E4260" w:rsidRPr="008B5DCD" w:rsidTr="004A7511">
        <w:trPr>
          <w:trHeight w:val="626"/>
        </w:trPr>
        <w:tc>
          <w:tcPr>
            <w:tcW w:w="8828" w:type="dxa"/>
            <w:gridSpan w:val="4"/>
            <w:vAlign w:val="center"/>
          </w:tcPr>
          <w:p w:rsidR="000E4260" w:rsidRDefault="000E4260" w:rsidP="004A751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E4260" w:rsidRPr="0004557D" w:rsidRDefault="000E4260" w:rsidP="004A75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4557D">
              <w:rPr>
                <w:rFonts w:ascii="Arial" w:hAnsi="Arial" w:cs="Arial"/>
                <w:b/>
                <w:sz w:val="20"/>
              </w:rPr>
              <w:t>Programa de Trabajo 2017</w:t>
            </w:r>
          </w:p>
          <w:p w:rsidR="000E4260" w:rsidRPr="008B5DCD" w:rsidRDefault="00A46650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Junta de Gobierno del Instituto Mora</w:t>
            </w:r>
          </w:p>
        </w:tc>
      </w:tr>
      <w:tr w:rsidR="000E4260" w:rsidRPr="008B5DCD" w:rsidTr="002D5D1B">
        <w:trPr>
          <w:trHeight w:val="626"/>
        </w:trPr>
        <w:tc>
          <w:tcPr>
            <w:tcW w:w="988" w:type="dxa"/>
            <w:vAlign w:val="center"/>
          </w:tcPr>
          <w:p w:rsidR="000E4260" w:rsidRPr="008B5DCD" w:rsidRDefault="000E4260" w:rsidP="000E42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E4260" w:rsidRPr="008B5DCD" w:rsidRDefault="000E4260" w:rsidP="0004557D">
            <w:pPr>
              <w:jc w:val="center"/>
              <w:rPr>
                <w:rFonts w:ascii="Arial" w:hAnsi="Arial" w:cs="Arial"/>
                <w:sz w:val="20"/>
              </w:rPr>
            </w:pPr>
            <w:r w:rsidRPr="008B5DCD">
              <w:rPr>
                <w:rFonts w:ascii="Arial" w:hAnsi="Arial" w:cs="Arial"/>
                <w:sz w:val="20"/>
              </w:rPr>
              <w:t>Actividad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4260" w:rsidRPr="008B5DCD" w:rsidRDefault="000E4260" w:rsidP="0004557D">
            <w:pPr>
              <w:jc w:val="center"/>
              <w:rPr>
                <w:rFonts w:ascii="Arial" w:hAnsi="Arial" w:cs="Arial"/>
                <w:sz w:val="20"/>
              </w:rPr>
            </w:pPr>
            <w:r w:rsidRPr="008B5DCD">
              <w:rPr>
                <w:rFonts w:ascii="Arial" w:hAnsi="Arial" w:cs="Arial"/>
                <w:sz w:val="20"/>
              </w:rPr>
              <w:t>Estado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0E4260" w:rsidRPr="008B5DCD" w:rsidRDefault="000E4260" w:rsidP="0004557D">
            <w:pPr>
              <w:jc w:val="center"/>
              <w:rPr>
                <w:rFonts w:ascii="Arial" w:hAnsi="Arial" w:cs="Arial"/>
                <w:sz w:val="20"/>
              </w:rPr>
            </w:pPr>
            <w:r w:rsidRPr="008B5DCD">
              <w:rPr>
                <w:rFonts w:ascii="Arial" w:hAnsi="Arial" w:cs="Arial"/>
                <w:sz w:val="20"/>
              </w:rPr>
              <w:t>Evidencia</w:t>
            </w:r>
          </w:p>
        </w:tc>
      </w:tr>
      <w:tr w:rsidR="000E4260" w:rsidRPr="008B5DCD" w:rsidTr="004A7511">
        <w:trPr>
          <w:trHeight w:val="1273"/>
        </w:trPr>
        <w:tc>
          <w:tcPr>
            <w:tcW w:w="988" w:type="dxa"/>
            <w:vAlign w:val="center"/>
          </w:tcPr>
          <w:p w:rsidR="000E4260" w:rsidRPr="008B5DCD" w:rsidRDefault="000E4260" w:rsidP="000E42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E4260" w:rsidRPr="008B5DCD" w:rsidRDefault="000E4260" w:rsidP="0069550C">
            <w:pPr>
              <w:jc w:val="center"/>
              <w:rPr>
                <w:rFonts w:ascii="Arial" w:hAnsi="Arial" w:cs="Arial"/>
                <w:sz w:val="20"/>
              </w:rPr>
            </w:pPr>
            <w:r w:rsidRPr="008B5DCD">
              <w:rPr>
                <w:rFonts w:ascii="Arial" w:hAnsi="Arial" w:cs="Arial"/>
                <w:sz w:val="20"/>
              </w:rPr>
              <w:t>Sesionar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9550C">
              <w:rPr>
                <w:rFonts w:ascii="Arial" w:hAnsi="Arial" w:cs="Arial"/>
                <w:sz w:val="20"/>
              </w:rPr>
              <w:t xml:space="preserve">dos veces </w:t>
            </w:r>
            <w:r>
              <w:rPr>
                <w:rFonts w:ascii="Arial" w:hAnsi="Arial" w:cs="Arial"/>
                <w:sz w:val="20"/>
              </w:rPr>
              <w:t>en 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4260" w:rsidRPr="0004557D" w:rsidRDefault="000E4260" w:rsidP="0004557D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4557D">
              <w:rPr>
                <w:rFonts w:ascii="Arial" w:hAnsi="Arial" w:cs="Arial"/>
                <w:sz w:val="20"/>
                <w:highlight w:val="green"/>
              </w:rPr>
              <w:t>Completado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0E4260" w:rsidRDefault="000E4260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Acta de la P</w:t>
            </w:r>
            <w:r w:rsidR="0069550C">
              <w:rPr>
                <w:rFonts w:ascii="Arial" w:hAnsi="Arial" w:cs="Arial"/>
                <w:sz w:val="20"/>
              </w:rPr>
              <w:t>rimera Sesión Ordinaria de</w:t>
            </w:r>
            <w:r>
              <w:rPr>
                <w:rFonts w:ascii="Arial" w:hAnsi="Arial" w:cs="Arial"/>
                <w:sz w:val="20"/>
              </w:rPr>
              <w:t xml:space="preserve"> la Junta de Gobierno 2017</w:t>
            </w:r>
          </w:p>
          <w:p w:rsidR="0069550C" w:rsidRDefault="0069550C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69550C" w:rsidRDefault="0069550C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Acta de la Segunda Sesión Ordinaria de la Junta de Gobierno 2017</w:t>
            </w:r>
          </w:p>
          <w:p w:rsidR="0069550C" w:rsidRPr="008B5DCD" w:rsidRDefault="0069550C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(en proceso)</w:t>
            </w:r>
          </w:p>
        </w:tc>
      </w:tr>
      <w:tr w:rsidR="000E4260" w:rsidRPr="008B5DCD" w:rsidTr="004A7511">
        <w:trPr>
          <w:trHeight w:val="1273"/>
        </w:trPr>
        <w:tc>
          <w:tcPr>
            <w:tcW w:w="988" w:type="dxa"/>
            <w:vAlign w:val="center"/>
          </w:tcPr>
          <w:p w:rsidR="000E4260" w:rsidRDefault="00F91B0E" w:rsidP="000E42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E4260" w:rsidRPr="008B5DCD" w:rsidRDefault="00F91B0E" w:rsidP="000E426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Presentar el Informe de Autoevaluación 2016</w:t>
            </w:r>
            <w:r w:rsidR="0069550C">
              <w:rPr>
                <w:rFonts w:ascii="Arial" w:hAnsi="Arial" w:cs="Arial"/>
                <w:sz w:val="20"/>
              </w:rPr>
              <w:t xml:space="preserve"> y el Informe de Autoevaluación correspondiente al primer semestre 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4260" w:rsidRPr="0004557D" w:rsidRDefault="002D5298" w:rsidP="0004557D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4557D">
              <w:rPr>
                <w:rFonts w:ascii="Arial" w:hAnsi="Arial" w:cs="Arial"/>
                <w:sz w:val="20"/>
                <w:highlight w:val="green"/>
              </w:rPr>
              <w:t>Completado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9550C" w:rsidRDefault="0069550C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Acta de la Primera Sesión Ordinaria de la Junta de Gobierno 2017</w:t>
            </w:r>
          </w:p>
          <w:p w:rsidR="0069550C" w:rsidRDefault="0069550C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69550C" w:rsidRDefault="0069550C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Acta de la Segunda Sesión Ordinaria de la Junta de Gobierno 2017</w:t>
            </w:r>
          </w:p>
          <w:p w:rsidR="0069550C" w:rsidRDefault="0069550C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(en proceso)</w:t>
            </w:r>
          </w:p>
          <w:p w:rsidR="000E4260" w:rsidRPr="008B5DCD" w:rsidRDefault="000E4260" w:rsidP="004A75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1B0E" w:rsidRPr="008B5DCD" w:rsidTr="004A7511">
        <w:trPr>
          <w:trHeight w:val="1273"/>
        </w:trPr>
        <w:tc>
          <w:tcPr>
            <w:tcW w:w="988" w:type="dxa"/>
            <w:vAlign w:val="center"/>
          </w:tcPr>
          <w:p w:rsidR="00F91B0E" w:rsidRDefault="00F91B0E" w:rsidP="000E42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1B0E" w:rsidRDefault="00F91B0E" w:rsidP="007A71D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Presentar el Dictamen del Comité Externo de Evaluación</w:t>
            </w:r>
            <w:r w:rsidR="007A71D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1B0E" w:rsidRPr="0004557D" w:rsidRDefault="002D5298" w:rsidP="0004557D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4557D">
              <w:rPr>
                <w:rFonts w:ascii="Arial" w:hAnsi="Arial" w:cs="Arial"/>
                <w:sz w:val="20"/>
                <w:highlight w:val="green"/>
              </w:rPr>
              <w:t>Completado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9550C" w:rsidRDefault="0069550C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Acta de la Primera Sesión Ordinaria de la Junta de Gobierno 2017</w:t>
            </w:r>
          </w:p>
          <w:p w:rsidR="007A71DB" w:rsidRDefault="007A71DB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7A71DB" w:rsidRDefault="007A71DB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Informe del Comité Externo de Evaluación 2017</w:t>
            </w:r>
          </w:p>
          <w:p w:rsidR="00F91B0E" w:rsidRPr="008B5DCD" w:rsidRDefault="00F91B0E" w:rsidP="004A75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D5D1B" w:rsidRPr="008B5DCD" w:rsidTr="004A7511">
        <w:trPr>
          <w:trHeight w:val="1116"/>
        </w:trPr>
        <w:tc>
          <w:tcPr>
            <w:tcW w:w="988" w:type="dxa"/>
            <w:vAlign w:val="center"/>
          </w:tcPr>
          <w:p w:rsidR="002D5D1B" w:rsidRDefault="002D5D1B" w:rsidP="002D5D1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D5D1B" w:rsidRDefault="002D5D1B" w:rsidP="007A71D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Presentación de la Evaluación por parte de </w:t>
            </w:r>
            <w:r w:rsidR="00F4251A">
              <w:rPr>
                <w:rFonts w:ascii="Arial" w:hAnsi="Arial" w:cs="Arial"/>
                <w:sz w:val="20"/>
              </w:rPr>
              <w:t>CONACyT</w:t>
            </w:r>
            <w:r>
              <w:rPr>
                <w:rFonts w:ascii="Arial" w:hAnsi="Arial" w:cs="Arial"/>
                <w:sz w:val="20"/>
              </w:rPr>
              <w:t xml:space="preserve"> (CAR).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5D1B" w:rsidRPr="0004557D" w:rsidRDefault="002D5D1B" w:rsidP="002D5D1B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4557D">
              <w:rPr>
                <w:rFonts w:ascii="Arial" w:hAnsi="Arial" w:cs="Arial"/>
                <w:sz w:val="20"/>
                <w:highlight w:val="green"/>
              </w:rPr>
              <w:t>Completado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2D5D1B" w:rsidRDefault="002D5D1B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Acta de la Primera Sesión Ordinaria de la Junta de Gobierno 2017</w:t>
            </w:r>
          </w:p>
          <w:p w:rsidR="002D5D1B" w:rsidRPr="008B5DCD" w:rsidRDefault="002D5D1B" w:rsidP="004A75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71DB" w:rsidRPr="008B5DCD" w:rsidTr="004A7511">
        <w:trPr>
          <w:trHeight w:val="1116"/>
        </w:trPr>
        <w:tc>
          <w:tcPr>
            <w:tcW w:w="988" w:type="dxa"/>
            <w:vAlign w:val="center"/>
          </w:tcPr>
          <w:p w:rsidR="007A71DB" w:rsidRDefault="007A71DB" w:rsidP="007A71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A71DB" w:rsidRDefault="007A71DB" w:rsidP="007A71D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Presentación de la Opinión de los Comisarios Públicos sobre el desempeño general del Instituto Mora 2016 y sobre el Informe de Autoevaluación correspondiente al primer semestre 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71DB" w:rsidRPr="0004557D" w:rsidRDefault="007A71DB" w:rsidP="007A71DB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4557D">
              <w:rPr>
                <w:rFonts w:ascii="Arial" w:hAnsi="Arial" w:cs="Arial"/>
                <w:sz w:val="20"/>
                <w:highlight w:val="green"/>
              </w:rPr>
              <w:t>Completado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7A71DB" w:rsidRDefault="007A71DB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Acta de la Primera Sesión Ordinaria de la Junta de Gobierno 2017</w:t>
            </w:r>
          </w:p>
          <w:p w:rsidR="007A71DB" w:rsidRDefault="007A71DB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Acta de la Primera Sesión Ordinaria de la Junta de Gobierno 2017</w:t>
            </w:r>
          </w:p>
          <w:p w:rsidR="007A71DB" w:rsidRDefault="007A71DB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7A71DB" w:rsidRDefault="007A71DB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Acta de la Segunda Sesión Ordinaria de la Junta de Gobierno 2017</w:t>
            </w:r>
          </w:p>
          <w:p w:rsidR="007A71DB" w:rsidRDefault="007A71DB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(en proceso)</w:t>
            </w:r>
          </w:p>
          <w:p w:rsidR="007A71DB" w:rsidRDefault="007A71DB" w:rsidP="004A7511">
            <w:pPr>
              <w:jc w:val="center"/>
              <w:rPr>
                <w:rFonts w:ascii="Arial" w:hAnsi="Arial" w:cs="Arial"/>
                <w:sz w:val="20"/>
              </w:rPr>
            </w:pPr>
          </w:p>
          <w:p w:rsidR="007A71DB" w:rsidRPr="008B5DCD" w:rsidRDefault="007A71DB" w:rsidP="004A75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1B0E" w:rsidRPr="008B5DCD" w:rsidTr="004A7511">
        <w:trPr>
          <w:trHeight w:val="1273"/>
        </w:trPr>
        <w:tc>
          <w:tcPr>
            <w:tcW w:w="988" w:type="dxa"/>
            <w:vAlign w:val="center"/>
          </w:tcPr>
          <w:p w:rsidR="00F91B0E" w:rsidRDefault="005F0937" w:rsidP="000E42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1B0E" w:rsidRDefault="00F91B0E" w:rsidP="000E426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Presentación de los Estados Financieros Dictaminados 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1B0E" w:rsidRPr="0004557D" w:rsidRDefault="0072355A" w:rsidP="0004557D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4557D">
              <w:rPr>
                <w:rFonts w:ascii="Arial" w:hAnsi="Arial" w:cs="Arial"/>
                <w:sz w:val="20"/>
                <w:highlight w:val="green"/>
              </w:rPr>
              <w:t>Completado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F91B0E" w:rsidRPr="008B5DCD" w:rsidRDefault="0069550C" w:rsidP="00AA569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Acta de la Primera Sesión Ordinaria de la Junta de Gobierno 2017</w:t>
            </w:r>
          </w:p>
        </w:tc>
      </w:tr>
      <w:tr w:rsidR="00DE0380" w:rsidRPr="008B5DCD" w:rsidTr="004A7511">
        <w:trPr>
          <w:trHeight w:val="1110"/>
        </w:trPr>
        <w:tc>
          <w:tcPr>
            <w:tcW w:w="988" w:type="dxa"/>
            <w:vAlign w:val="center"/>
          </w:tcPr>
          <w:p w:rsidR="00DE0380" w:rsidRDefault="005F0937" w:rsidP="000E42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0380" w:rsidRDefault="00DE0380" w:rsidP="000E426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Presentación del Informe de los Comisarios Públicos sobre los Estados Financieros del Ejercicio 2016</w:t>
            </w:r>
            <w:r w:rsidR="007A71D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0380" w:rsidRPr="0004557D" w:rsidRDefault="0072355A" w:rsidP="0004557D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4557D">
              <w:rPr>
                <w:rFonts w:ascii="Arial" w:hAnsi="Arial" w:cs="Arial"/>
                <w:sz w:val="20"/>
                <w:highlight w:val="green"/>
              </w:rPr>
              <w:t>Completado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72355A" w:rsidRDefault="0072355A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Acta de la Primera Sesión Ordinaria de la Junta de Gobierno 2017</w:t>
            </w:r>
          </w:p>
          <w:p w:rsidR="00DE0380" w:rsidRDefault="00DE0380" w:rsidP="004A75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355A" w:rsidRPr="008B5DCD" w:rsidTr="004A7511">
        <w:trPr>
          <w:trHeight w:val="1273"/>
        </w:trPr>
        <w:tc>
          <w:tcPr>
            <w:tcW w:w="988" w:type="dxa"/>
            <w:vAlign w:val="center"/>
          </w:tcPr>
          <w:p w:rsidR="0072355A" w:rsidRDefault="005F0937" w:rsidP="007235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2355A" w:rsidRDefault="0072355A" w:rsidP="0072355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Presentación del Informe del Comité Técnico del Fondo de Investigación Científica y Desarrollo Tecnológico del Centro</w:t>
            </w:r>
            <w:r w:rsidR="006D1BE9">
              <w:rPr>
                <w:rFonts w:ascii="Arial" w:hAnsi="Arial" w:cs="Arial"/>
                <w:sz w:val="20"/>
              </w:rPr>
              <w:t xml:space="preserve"> del 2016 y del primer semestre 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355A" w:rsidRPr="0004557D" w:rsidRDefault="0072355A" w:rsidP="0072355A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4557D">
              <w:rPr>
                <w:rFonts w:ascii="Arial" w:hAnsi="Arial" w:cs="Arial"/>
                <w:sz w:val="20"/>
                <w:highlight w:val="green"/>
              </w:rPr>
              <w:t>Completado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72355A" w:rsidRDefault="0072355A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Acta de la Primera Sesión Ordinaria de la Junta de Gobierno 2017</w:t>
            </w:r>
          </w:p>
          <w:p w:rsidR="006D1BE9" w:rsidRDefault="006D1BE9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6D1BE9" w:rsidRDefault="006D1BE9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Acta de la Segunda Sesión Ordinaria de la Junta de Gobierno 2017</w:t>
            </w:r>
          </w:p>
          <w:p w:rsidR="006D1BE9" w:rsidRDefault="006D1BE9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(en proceso)</w:t>
            </w:r>
          </w:p>
          <w:p w:rsidR="0072355A" w:rsidRDefault="0072355A" w:rsidP="004A75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2355A" w:rsidRPr="008B5DCD" w:rsidTr="004A7511">
        <w:trPr>
          <w:trHeight w:val="1273"/>
        </w:trPr>
        <w:tc>
          <w:tcPr>
            <w:tcW w:w="988" w:type="dxa"/>
            <w:vAlign w:val="center"/>
          </w:tcPr>
          <w:p w:rsidR="0072355A" w:rsidRDefault="005F0937" w:rsidP="0072355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2355A" w:rsidRDefault="0072355A" w:rsidP="0072355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Presentar el Estado que Guarda el Control Interno Institucional </w:t>
            </w:r>
            <w:r w:rsidR="00CC36D5">
              <w:rPr>
                <w:rFonts w:ascii="Arial" w:hAnsi="Arial" w:cs="Arial"/>
                <w:sz w:val="20"/>
              </w:rPr>
              <w:t>del 2016 y del primer semestre 2017.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355A" w:rsidRPr="0004557D" w:rsidRDefault="0072355A" w:rsidP="0072355A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4557D">
              <w:rPr>
                <w:rFonts w:ascii="Arial" w:hAnsi="Arial" w:cs="Arial"/>
                <w:sz w:val="20"/>
                <w:highlight w:val="green"/>
              </w:rPr>
              <w:t>Completado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72355A" w:rsidRDefault="0072355A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Acta de la Primera Sesión Ordinaria de la Junta de Gobierno 2017</w:t>
            </w:r>
          </w:p>
          <w:p w:rsidR="0072355A" w:rsidRDefault="0072355A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72355A" w:rsidRDefault="0072355A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Acta de la Segunda Sesión Ordinaria de la Junta de Gobierno 2017</w:t>
            </w:r>
          </w:p>
          <w:p w:rsidR="0072355A" w:rsidRPr="008B5DCD" w:rsidRDefault="0072355A" w:rsidP="00AA569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(en proceso)</w:t>
            </w:r>
          </w:p>
        </w:tc>
      </w:tr>
      <w:tr w:rsidR="00F91B0E" w:rsidRPr="008B5DCD" w:rsidTr="004A7511">
        <w:trPr>
          <w:trHeight w:val="1273"/>
        </w:trPr>
        <w:tc>
          <w:tcPr>
            <w:tcW w:w="988" w:type="dxa"/>
            <w:vAlign w:val="center"/>
          </w:tcPr>
          <w:p w:rsidR="00F91B0E" w:rsidRDefault="005F0937" w:rsidP="000E42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1B0E" w:rsidRDefault="0072355A" w:rsidP="00CC36D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Presentación, y en su caso, a</w:t>
            </w:r>
            <w:r w:rsidR="00A46650">
              <w:rPr>
                <w:rFonts w:ascii="Arial" w:hAnsi="Arial" w:cs="Arial"/>
                <w:sz w:val="20"/>
              </w:rPr>
              <w:t xml:space="preserve">probación del calendario de sesiones ordinarias del </w:t>
            </w:r>
            <w:r>
              <w:rPr>
                <w:rFonts w:ascii="Arial" w:hAnsi="Arial" w:cs="Arial"/>
                <w:sz w:val="20"/>
              </w:rPr>
              <w:t>Ó</w:t>
            </w:r>
            <w:r w:rsidR="00A46650">
              <w:rPr>
                <w:rFonts w:ascii="Arial" w:hAnsi="Arial" w:cs="Arial"/>
                <w:sz w:val="20"/>
              </w:rPr>
              <w:t xml:space="preserve">rgano de Gobierno </w:t>
            </w:r>
            <w:r w:rsidR="00CC36D5">
              <w:rPr>
                <w:rFonts w:ascii="Arial" w:hAnsi="Arial" w:cs="Arial"/>
                <w:sz w:val="20"/>
              </w:rPr>
              <w:t>en 2017.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1B0E" w:rsidRPr="0004557D" w:rsidRDefault="002D5298" w:rsidP="0004557D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4557D">
              <w:rPr>
                <w:rFonts w:ascii="Arial" w:hAnsi="Arial" w:cs="Arial"/>
                <w:sz w:val="20"/>
                <w:highlight w:val="green"/>
              </w:rPr>
              <w:t>Completado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9550C" w:rsidRDefault="0069550C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Acta de la Primera Sesión Ordinaria de la Junta de Gobierno 2017</w:t>
            </w:r>
          </w:p>
          <w:p w:rsidR="00F91B0E" w:rsidRPr="008B5DCD" w:rsidRDefault="00F91B0E" w:rsidP="004A75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91B0E" w:rsidRPr="008B5DCD" w:rsidTr="004A7511">
        <w:trPr>
          <w:trHeight w:val="1273"/>
        </w:trPr>
        <w:tc>
          <w:tcPr>
            <w:tcW w:w="988" w:type="dxa"/>
            <w:vAlign w:val="center"/>
          </w:tcPr>
          <w:p w:rsidR="00F91B0E" w:rsidRDefault="005F0937" w:rsidP="000E42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1B0E" w:rsidRDefault="006D1BE9" w:rsidP="000E426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Informe de resultados, auditorias, exámenes y evaluaciones realizadas por el OIC del 2016 y del primer semestre 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1B0E" w:rsidRPr="0004557D" w:rsidRDefault="002D5298" w:rsidP="0004557D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4557D">
              <w:rPr>
                <w:rFonts w:ascii="Arial" w:hAnsi="Arial" w:cs="Arial"/>
                <w:sz w:val="20"/>
                <w:highlight w:val="green"/>
              </w:rPr>
              <w:t>Completado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D1BE9" w:rsidRDefault="006D1BE9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Acta de la Primera Sesión Ordinaria de la Junta de Gobierno 2017</w:t>
            </w:r>
          </w:p>
          <w:p w:rsidR="006D1BE9" w:rsidRDefault="006D1BE9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  <w:p w:rsidR="006D1BE9" w:rsidRDefault="006D1BE9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Acta de la Segunda Sesión Ordinaria de la Junta de Gobierno 2017</w:t>
            </w:r>
          </w:p>
          <w:p w:rsidR="00F91B0E" w:rsidRPr="008B5DCD" w:rsidRDefault="006D1BE9" w:rsidP="00AA569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(en proceso)</w:t>
            </w:r>
          </w:p>
        </w:tc>
      </w:tr>
      <w:tr w:rsidR="00AE4B52" w:rsidRPr="008B5DCD" w:rsidTr="004A7511">
        <w:trPr>
          <w:trHeight w:val="1273"/>
        </w:trPr>
        <w:tc>
          <w:tcPr>
            <w:tcW w:w="988" w:type="dxa"/>
            <w:vAlign w:val="center"/>
          </w:tcPr>
          <w:p w:rsidR="00AE4B52" w:rsidRDefault="005F0937" w:rsidP="000E42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E4B52" w:rsidRDefault="00C249D4" w:rsidP="00C249D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Presentar la c</w:t>
            </w:r>
            <w:r w:rsidR="006D1BE9">
              <w:rPr>
                <w:rFonts w:ascii="Arial" w:hAnsi="Arial" w:cs="Arial"/>
                <w:sz w:val="20"/>
              </w:rPr>
              <w:t>uenta de la Hacienda Pública Federal 2016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4B52" w:rsidRPr="0004557D" w:rsidRDefault="002D5298" w:rsidP="0004557D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4557D">
              <w:rPr>
                <w:rFonts w:ascii="Arial" w:hAnsi="Arial" w:cs="Arial"/>
                <w:sz w:val="20"/>
                <w:highlight w:val="green"/>
              </w:rPr>
              <w:t>Completado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D1BE9" w:rsidRDefault="006D1BE9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Acta de la Primera Sesión Ordinaria de la Junta de Gobierno 2017</w:t>
            </w:r>
          </w:p>
          <w:p w:rsidR="00AE4B52" w:rsidRPr="008B5DCD" w:rsidRDefault="00AE4B52" w:rsidP="004A75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E4B52" w:rsidRPr="008B5DCD" w:rsidTr="00AA5699">
        <w:trPr>
          <w:trHeight w:val="1104"/>
        </w:trPr>
        <w:tc>
          <w:tcPr>
            <w:tcW w:w="988" w:type="dxa"/>
            <w:vAlign w:val="center"/>
          </w:tcPr>
          <w:p w:rsidR="00AE4B52" w:rsidRDefault="005F0937" w:rsidP="000E42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A5699" w:rsidRDefault="00AA5699" w:rsidP="00AA5699">
            <w:pPr>
              <w:jc w:val="center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4A7511" w:rsidRDefault="006D1BE9" w:rsidP="00AA569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Presentación, y en su caso, aprobación del Programa Anual de Trabajo 2018</w:t>
            </w:r>
          </w:p>
          <w:p w:rsidR="004A7511" w:rsidRPr="004A7511" w:rsidRDefault="004A7511" w:rsidP="00AA5699">
            <w:pPr>
              <w:jc w:val="center"/>
              <w:rPr>
                <w:rFonts w:ascii="Arial" w:hAnsi="Arial" w:cs="Arial"/>
                <w:sz w:val="20"/>
              </w:rPr>
            </w:pPr>
          </w:p>
          <w:p w:rsidR="00AE4B52" w:rsidRPr="004A7511" w:rsidRDefault="00AE4B52" w:rsidP="00AA569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E4B52" w:rsidRPr="0004557D" w:rsidRDefault="002D5298" w:rsidP="0004557D">
            <w:pPr>
              <w:jc w:val="center"/>
              <w:rPr>
                <w:rFonts w:ascii="Arial" w:hAnsi="Arial" w:cs="Arial"/>
                <w:sz w:val="20"/>
                <w:highlight w:val="green"/>
              </w:rPr>
            </w:pPr>
            <w:r w:rsidRPr="0004557D">
              <w:rPr>
                <w:rFonts w:ascii="Arial" w:hAnsi="Arial" w:cs="Arial"/>
                <w:sz w:val="20"/>
                <w:highlight w:val="green"/>
              </w:rPr>
              <w:t>Completado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D1BE9" w:rsidRDefault="006D1BE9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Acta de la Segunda Sesión Ordinaria de la Junta de Gobierno 2017</w:t>
            </w:r>
          </w:p>
          <w:p w:rsidR="00AE4B52" w:rsidRPr="008B5DCD" w:rsidRDefault="006D1BE9" w:rsidP="004A751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(en proceso</w:t>
            </w:r>
            <w:r w:rsidR="004A7511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C878BF" w:rsidRPr="004A7511" w:rsidRDefault="00C878BF" w:rsidP="004A7511">
      <w:pPr>
        <w:tabs>
          <w:tab w:val="left" w:pos="3195"/>
        </w:tabs>
        <w:jc w:val="both"/>
        <w:rPr>
          <w:rFonts w:ascii="Ebrima" w:hAnsi="Ebrima" w:cs="Tahoma"/>
        </w:rPr>
      </w:pPr>
    </w:p>
    <w:sectPr w:rsidR="00C878BF" w:rsidRPr="004A7511" w:rsidSect="002564A0">
      <w:headerReference w:type="default" r:id="rId7"/>
      <w:footerReference w:type="default" r:id="rId8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68" w:rsidRDefault="00B76268" w:rsidP="00970E9A">
      <w:r>
        <w:separator/>
      </w:r>
    </w:p>
  </w:endnote>
  <w:endnote w:type="continuationSeparator" w:id="0">
    <w:p w:rsidR="00B76268" w:rsidRDefault="00B76268" w:rsidP="0097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8C0" w:rsidRDefault="00CC68C0" w:rsidP="00DB00D4">
    <w:pPr>
      <w:pStyle w:val="Piedepgina"/>
    </w:pPr>
  </w:p>
  <w:p w:rsidR="003663C9" w:rsidRPr="00DB00D4" w:rsidRDefault="003663C9" w:rsidP="00DB00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68" w:rsidRDefault="00B76268" w:rsidP="00970E9A">
      <w:r>
        <w:separator/>
      </w:r>
    </w:p>
  </w:footnote>
  <w:footnote w:type="continuationSeparator" w:id="0">
    <w:p w:rsidR="00B76268" w:rsidRDefault="00B76268" w:rsidP="00970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B8" w:rsidRPr="00D6217F" w:rsidRDefault="00BE00B8" w:rsidP="00BE00B8">
    <w:pPr>
      <w:pStyle w:val="Encabezado"/>
      <w:rPr>
        <w:noProof/>
        <w:lang w:eastAsia="es-MX"/>
      </w:rPr>
    </w:pPr>
    <w:r w:rsidRPr="00D6217F">
      <w:rPr>
        <w:noProof/>
        <w:lang w:val="es-MX" w:eastAsia="es-MX"/>
      </w:rPr>
      <w:drawing>
        <wp:inline distT="0" distB="0" distL="0" distR="0" wp14:anchorId="0670CDFC" wp14:editId="309B00CF">
          <wp:extent cx="5577840" cy="822960"/>
          <wp:effectExtent l="0" t="0" r="381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78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051"/>
    <w:multiLevelType w:val="hybridMultilevel"/>
    <w:tmpl w:val="8C3C3F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F5DC6"/>
    <w:multiLevelType w:val="hybridMultilevel"/>
    <w:tmpl w:val="95CC1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E21BE"/>
    <w:multiLevelType w:val="hybridMultilevel"/>
    <w:tmpl w:val="830E32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43377"/>
    <w:multiLevelType w:val="hybridMultilevel"/>
    <w:tmpl w:val="4FBA0C64"/>
    <w:lvl w:ilvl="0" w:tplc="B36827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A52FA9"/>
    <w:multiLevelType w:val="hybridMultilevel"/>
    <w:tmpl w:val="EC38B846"/>
    <w:lvl w:ilvl="0" w:tplc="60C4B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54"/>
    <w:rsid w:val="00013D24"/>
    <w:rsid w:val="000158F9"/>
    <w:rsid w:val="00016D54"/>
    <w:rsid w:val="00040780"/>
    <w:rsid w:val="00057D72"/>
    <w:rsid w:val="0007460D"/>
    <w:rsid w:val="00080941"/>
    <w:rsid w:val="00095F5C"/>
    <w:rsid w:val="000C107D"/>
    <w:rsid w:val="000C3E82"/>
    <w:rsid w:val="000D066C"/>
    <w:rsid w:val="000D6D9F"/>
    <w:rsid w:val="000E276A"/>
    <w:rsid w:val="000E4260"/>
    <w:rsid w:val="000F3277"/>
    <w:rsid w:val="00106BE9"/>
    <w:rsid w:val="00110448"/>
    <w:rsid w:val="001334B4"/>
    <w:rsid w:val="0013491C"/>
    <w:rsid w:val="00134CF2"/>
    <w:rsid w:val="00144887"/>
    <w:rsid w:val="00145AD1"/>
    <w:rsid w:val="00145EC2"/>
    <w:rsid w:val="0015624C"/>
    <w:rsid w:val="00165A39"/>
    <w:rsid w:val="0017532B"/>
    <w:rsid w:val="001950A1"/>
    <w:rsid w:val="001C27E5"/>
    <w:rsid w:val="001D5777"/>
    <w:rsid w:val="001D75A8"/>
    <w:rsid w:val="001E71B7"/>
    <w:rsid w:val="001E7B06"/>
    <w:rsid w:val="00210F43"/>
    <w:rsid w:val="00214E25"/>
    <w:rsid w:val="0021508D"/>
    <w:rsid w:val="00220158"/>
    <w:rsid w:val="002564A0"/>
    <w:rsid w:val="0026127B"/>
    <w:rsid w:val="00276D39"/>
    <w:rsid w:val="002777D9"/>
    <w:rsid w:val="00287A95"/>
    <w:rsid w:val="00296A4E"/>
    <w:rsid w:val="002C69F5"/>
    <w:rsid w:val="002D2B3A"/>
    <w:rsid w:val="002D5298"/>
    <w:rsid w:val="002D5D1B"/>
    <w:rsid w:val="002E0DE1"/>
    <w:rsid w:val="002F0704"/>
    <w:rsid w:val="0030057E"/>
    <w:rsid w:val="003022FD"/>
    <w:rsid w:val="00326BE5"/>
    <w:rsid w:val="0036441E"/>
    <w:rsid w:val="00364EC5"/>
    <w:rsid w:val="003663C9"/>
    <w:rsid w:val="00372CAC"/>
    <w:rsid w:val="00383413"/>
    <w:rsid w:val="00396856"/>
    <w:rsid w:val="003B4ADA"/>
    <w:rsid w:val="003C7328"/>
    <w:rsid w:val="003D07B2"/>
    <w:rsid w:val="003F3CAB"/>
    <w:rsid w:val="003F444B"/>
    <w:rsid w:val="004003E9"/>
    <w:rsid w:val="00401945"/>
    <w:rsid w:val="004039C6"/>
    <w:rsid w:val="004178B4"/>
    <w:rsid w:val="00441CFE"/>
    <w:rsid w:val="00455CDD"/>
    <w:rsid w:val="00461868"/>
    <w:rsid w:val="004637F6"/>
    <w:rsid w:val="00471C40"/>
    <w:rsid w:val="004A4E26"/>
    <w:rsid w:val="004A710F"/>
    <w:rsid w:val="004A7511"/>
    <w:rsid w:val="004B53FC"/>
    <w:rsid w:val="004E5B1F"/>
    <w:rsid w:val="00504333"/>
    <w:rsid w:val="0050725E"/>
    <w:rsid w:val="00510F48"/>
    <w:rsid w:val="005278B3"/>
    <w:rsid w:val="00532EA2"/>
    <w:rsid w:val="0054551E"/>
    <w:rsid w:val="00545830"/>
    <w:rsid w:val="0054776D"/>
    <w:rsid w:val="00554DF8"/>
    <w:rsid w:val="005779A2"/>
    <w:rsid w:val="005A72A8"/>
    <w:rsid w:val="005A7A9C"/>
    <w:rsid w:val="005C619E"/>
    <w:rsid w:val="005F0937"/>
    <w:rsid w:val="00603DDF"/>
    <w:rsid w:val="0061019A"/>
    <w:rsid w:val="00615C88"/>
    <w:rsid w:val="00617820"/>
    <w:rsid w:val="00623E2B"/>
    <w:rsid w:val="00632F56"/>
    <w:rsid w:val="00637589"/>
    <w:rsid w:val="00653898"/>
    <w:rsid w:val="00656A7D"/>
    <w:rsid w:val="00661CFE"/>
    <w:rsid w:val="00664AE8"/>
    <w:rsid w:val="006758E8"/>
    <w:rsid w:val="0067771B"/>
    <w:rsid w:val="00693F14"/>
    <w:rsid w:val="0069550C"/>
    <w:rsid w:val="006A5D6D"/>
    <w:rsid w:val="006B2720"/>
    <w:rsid w:val="006D1BE9"/>
    <w:rsid w:val="006E375F"/>
    <w:rsid w:val="006E41DE"/>
    <w:rsid w:val="006F606C"/>
    <w:rsid w:val="006F7FDA"/>
    <w:rsid w:val="007005E1"/>
    <w:rsid w:val="0072355A"/>
    <w:rsid w:val="0072453A"/>
    <w:rsid w:val="0073430D"/>
    <w:rsid w:val="00735C05"/>
    <w:rsid w:val="00741FA5"/>
    <w:rsid w:val="0074525B"/>
    <w:rsid w:val="007511C1"/>
    <w:rsid w:val="00752CFA"/>
    <w:rsid w:val="007842FC"/>
    <w:rsid w:val="00792E8B"/>
    <w:rsid w:val="007A04D4"/>
    <w:rsid w:val="007A71DB"/>
    <w:rsid w:val="007B046A"/>
    <w:rsid w:val="007B308D"/>
    <w:rsid w:val="007C6B46"/>
    <w:rsid w:val="007F5FC2"/>
    <w:rsid w:val="007F6FAB"/>
    <w:rsid w:val="007F76BC"/>
    <w:rsid w:val="008063B3"/>
    <w:rsid w:val="008178C2"/>
    <w:rsid w:val="00830322"/>
    <w:rsid w:val="00830E8F"/>
    <w:rsid w:val="00831C4C"/>
    <w:rsid w:val="00862444"/>
    <w:rsid w:val="00862CA7"/>
    <w:rsid w:val="00863DFE"/>
    <w:rsid w:val="008664E2"/>
    <w:rsid w:val="00886945"/>
    <w:rsid w:val="00892FC2"/>
    <w:rsid w:val="00896FC0"/>
    <w:rsid w:val="008A44BA"/>
    <w:rsid w:val="008B0C25"/>
    <w:rsid w:val="008B2CA0"/>
    <w:rsid w:val="008C2106"/>
    <w:rsid w:val="008D19F4"/>
    <w:rsid w:val="008E12F7"/>
    <w:rsid w:val="008F1534"/>
    <w:rsid w:val="00906538"/>
    <w:rsid w:val="009101B1"/>
    <w:rsid w:val="0091317C"/>
    <w:rsid w:val="00921A77"/>
    <w:rsid w:val="00927B61"/>
    <w:rsid w:val="00970E9A"/>
    <w:rsid w:val="009774B8"/>
    <w:rsid w:val="009A74EC"/>
    <w:rsid w:val="009B00C9"/>
    <w:rsid w:val="009B4C76"/>
    <w:rsid w:val="009C70C6"/>
    <w:rsid w:val="009D5F4B"/>
    <w:rsid w:val="009D7CAA"/>
    <w:rsid w:val="009F2BAA"/>
    <w:rsid w:val="009F3362"/>
    <w:rsid w:val="00A07B74"/>
    <w:rsid w:val="00A36DED"/>
    <w:rsid w:val="00A46650"/>
    <w:rsid w:val="00A67B21"/>
    <w:rsid w:val="00A8479C"/>
    <w:rsid w:val="00A95485"/>
    <w:rsid w:val="00AA024C"/>
    <w:rsid w:val="00AA19C3"/>
    <w:rsid w:val="00AA5699"/>
    <w:rsid w:val="00AC7875"/>
    <w:rsid w:val="00AD2BF9"/>
    <w:rsid w:val="00AD7601"/>
    <w:rsid w:val="00AE16FA"/>
    <w:rsid w:val="00AE4B52"/>
    <w:rsid w:val="00AE6B04"/>
    <w:rsid w:val="00B12ACC"/>
    <w:rsid w:val="00B13E27"/>
    <w:rsid w:val="00B20F39"/>
    <w:rsid w:val="00B27E63"/>
    <w:rsid w:val="00B44FDC"/>
    <w:rsid w:val="00B509A9"/>
    <w:rsid w:val="00B62607"/>
    <w:rsid w:val="00B644AD"/>
    <w:rsid w:val="00B6637C"/>
    <w:rsid w:val="00B71D4C"/>
    <w:rsid w:val="00B72E80"/>
    <w:rsid w:val="00B76268"/>
    <w:rsid w:val="00B9418A"/>
    <w:rsid w:val="00BA037E"/>
    <w:rsid w:val="00BD56A7"/>
    <w:rsid w:val="00BE00B8"/>
    <w:rsid w:val="00BE412C"/>
    <w:rsid w:val="00C038FC"/>
    <w:rsid w:val="00C04063"/>
    <w:rsid w:val="00C130A6"/>
    <w:rsid w:val="00C24551"/>
    <w:rsid w:val="00C249D4"/>
    <w:rsid w:val="00C62414"/>
    <w:rsid w:val="00C63EB0"/>
    <w:rsid w:val="00C730E0"/>
    <w:rsid w:val="00C878BF"/>
    <w:rsid w:val="00C95B2C"/>
    <w:rsid w:val="00CA456D"/>
    <w:rsid w:val="00CA759B"/>
    <w:rsid w:val="00CC2E0F"/>
    <w:rsid w:val="00CC36D5"/>
    <w:rsid w:val="00CC3B2F"/>
    <w:rsid w:val="00CC68C0"/>
    <w:rsid w:val="00CC7CF5"/>
    <w:rsid w:val="00CD342D"/>
    <w:rsid w:val="00CE1373"/>
    <w:rsid w:val="00CE4253"/>
    <w:rsid w:val="00CF3598"/>
    <w:rsid w:val="00D20E25"/>
    <w:rsid w:val="00D21D9A"/>
    <w:rsid w:val="00D23A4D"/>
    <w:rsid w:val="00D41354"/>
    <w:rsid w:val="00D628B8"/>
    <w:rsid w:val="00D62F24"/>
    <w:rsid w:val="00D65ED2"/>
    <w:rsid w:val="00D764D8"/>
    <w:rsid w:val="00D84265"/>
    <w:rsid w:val="00D9312E"/>
    <w:rsid w:val="00DB00D4"/>
    <w:rsid w:val="00DC1A28"/>
    <w:rsid w:val="00DD5326"/>
    <w:rsid w:val="00DE0380"/>
    <w:rsid w:val="00DE3B6D"/>
    <w:rsid w:val="00DE46AD"/>
    <w:rsid w:val="00DE5F67"/>
    <w:rsid w:val="00DF1612"/>
    <w:rsid w:val="00DF3B7C"/>
    <w:rsid w:val="00E01AE8"/>
    <w:rsid w:val="00E12F0A"/>
    <w:rsid w:val="00E14565"/>
    <w:rsid w:val="00E162D4"/>
    <w:rsid w:val="00E3058C"/>
    <w:rsid w:val="00E3358D"/>
    <w:rsid w:val="00E421AF"/>
    <w:rsid w:val="00E42299"/>
    <w:rsid w:val="00E56FC2"/>
    <w:rsid w:val="00E630E3"/>
    <w:rsid w:val="00E737EA"/>
    <w:rsid w:val="00E75E37"/>
    <w:rsid w:val="00E8060D"/>
    <w:rsid w:val="00E90410"/>
    <w:rsid w:val="00E97B7D"/>
    <w:rsid w:val="00EC7E5E"/>
    <w:rsid w:val="00EF2E38"/>
    <w:rsid w:val="00F07BEC"/>
    <w:rsid w:val="00F20D97"/>
    <w:rsid w:val="00F25D25"/>
    <w:rsid w:val="00F27E6C"/>
    <w:rsid w:val="00F34CA2"/>
    <w:rsid w:val="00F4251A"/>
    <w:rsid w:val="00F44A69"/>
    <w:rsid w:val="00F53973"/>
    <w:rsid w:val="00F71545"/>
    <w:rsid w:val="00F71964"/>
    <w:rsid w:val="00F74AF4"/>
    <w:rsid w:val="00F752ED"/>
    <w:rsid w:val="00F83BB5"/>
    <w:rsid w:val="00F8632A"/>
    <w:rsid w:val="00F91B0E"/>
    <w:rsid w:val="00F96ED1"/>
    <w:rsid w:val="00FA3A52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6B204"/>
  <w15:docId w15:val="{A928BBBC-FB68-4506-9953-CD2091D3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016D54"/>
    <w:pPr>
      <w:autoSpaceDE w:val="0"/>
      <w:autoSpaceDN w:val="0"/>
    </w:pPr>
    <w:rPr>
      <w:rFonts w:eastAsiaTheme="minorHAnsi"/>
      <w:color w:val="000000"/>
      <w:lang w:val="es-MX" w:eastAsia="en-US"/>
    </w:rPr>
  </w:style>
  <w:style w:type="paragraph" w:styleId="Encabezado">
    <w:name w:val="header"/>
    <w:basedOn w:val="Normal"/>
    <w:link w:val="EncabezadoCar"/>
    <w:rsid w:val="00016D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16D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ha1">
    <w:name w:val="Fecha1"/>
    <w:basedOn w:val="Textoindependiente"/>
    <w:rsid w:val="00016D54"/>
    <w:pPr>
      <w:spacing w:before="480" w:after="0"/>
    </w:pPr>
    <w:rPr>
      <w:sz w:val="22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16D5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16D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6D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D5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0E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0E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245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C13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F7877B71D234ABB69FD4CCB5AC5C1" ma:contentTypeVersion="0" ma:contentTypeDescription="Create a new document." ma:contentTypeScope="" ma:versionID="13eaf6aa2f8f3cdb0980e2a27531c2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B072E2-18FE-4D76-AACF-D1FCCD7A7C9F}"/>
</file>

<file path=customXml/itemProps2.xml><?xml version="1.0" encoding="utf-8"?>
<ds:datastoreItem xmlns:ds="http://schemas.openxmlformats.org/officeDocument/2006/customXml" ds:itemID="{28331BA8-2FC3-49F9-9780-BF26DC500D2C}"/>
</file>

<file path=customXml/itemProps3.xml><?xml version="1.0" encoding="utf-8"?>
<ds:datastoreItem xmlns:ds="http://schemas.openxmlformats.org/officeDocument/2006/customXml" ds:itemID="{2CE21810-95E3-4221-984A-5A09A2F8B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467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Acosta Moreno Selene</dc:creator>
  <cp:lastModifiedBy>Pasos Pérez Daniel Alejandro</cp:lastModifiedBy>
  <cp:revision>6</cp:revision>
  <cp:lastPrinted>2017-06-16T16:53:00Z</cp:lastPrinted>
  <dcterms:created xsi:type="dcterms:W3CDTF">2017-11-13T19:21:00Z</dcterms:created>
  <dcterms:modified xsi:type="dcterms:W3CDTF">2017-11-14T20:31:00Z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0x010100D4AF7877B71D234ABB69FD4CCB5AC5C1</vt:lpwstr>
  </property>
</Properties>
</file>