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0E8326AB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B7483A">
              <w:rPr>
                <w:rFonts w:ascii="Noto Sans" w:hAnsi="Noto Sans" w:cs="Noto Sans"/>
                <w:sz w:val="17"/>
                <w:szCs w:val="17"/>
              </w:rPr>
              <w:t>EC0539 E</w:t>
            </w:r>
            <w:r w:rsidR="00405D93" w:rsidRPr="00B7483A">
              <w:rPr>
                <w:rFonts w:ascii="Noto Sans" w:hAnsi="Noto Sans" w:cs="Noto Sans"/>
                <w:sz w:val="17"/>
                <w:szCs w:val="17"/>
              </w:rPr>
              <w:t xml:space="preserve">VALUACIÓN DE LA </w:t>
            </w:r>
            <w:r w:rsidRPr="00B7483A">
              <w:rPr>
                <w:rFonts w:ascii="Noto Sans" w:hAnsi="Noto Sans" w:cs="Noto Sans"/>
                <w:sz w:val="17"/>
                <w:szCs w:val="17"/>
              </w:rPr>
              <w:t>C</w:t>
            </w:r>
            <w:r w:rsidR="00405D93" w:rsidRPr="00B7483A">
              <w:rPr>
                <w:rFonts w:ascii="Noto Sans" w:hAnsi="Noto Sans" w:cs="Noto Sans"/>
                <w:sz w:val="17"/>
                <w:szCs w:val="17"/>
              </w:rPr>
              <w:t>OMPETENCIA DE CANDIDATOS CON BASE EN ESTÁNDARES DE COMPETENCIA</w:t>
            </w:r>
            <w:r w:rsidRPr="00B7483A">
              <w:rPr>
                <w:rFonts w:ascii="Noto Sans" w:hAnsi="Noto Sans" w:cs="Noto Sans"/>
                <w:sz w:val="17"/>
                <w:szCs w:val="17"/>
              </w:rPr>
              <w:t xml:space="preserve">.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bookmarkStart w:id="0" w:name="_GoBack" w:colFirst="2" w:colLast="2"/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bookmarkEnd w:id="0"/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8316" w:type="dxa"/>
        <w:tblInd w:w="-572" w:type="dxa"/>
        <w:tblLook w:val="04A0" w:firstRow="1" w:lastRow="0" w:firstColumn="1" w:lastColumn="0" w:noHBand="0" w:noVBand="1"/>
      </w:tblPr>
      <w:tblGrid>
        <w:gridCol w:w="1918"/>
        <w:gridCol w:w="262"/>
        <w:gridCol w:w="866"/>
        <w:gridCol w:w="1911"/>
        <w:gridCol w:w="301"/>
        <w:gridCol w:w="866"/>
        <w:gridCol w:w="1909"/>
        <w:gridCol w:w="283"/>
      </w:tblGrid>
      <w:tr w:rsidR="00C202D2" w:rsidRPr="00A40666" w14:paraId="2B283BB7" w14:textId="77777777" w:rsidTr="00405D93">
        <w:trPr>
          <w:trHeight w:val="7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405D93">
        <w:trPr>
          <w:trHeight w:val="7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405D93">
        <w:trPr>
          <w:gridAfter w:val="2"/>
          <w:wAfter w:w="2192" w:type="dxa"/>
          <w:trHeight w:val="7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405D93">
        <w:trPr>
          <w:gridAfter w:val="2"/>
          <w:wAfter w:w="2192" w:type="dxa"/>
          <w:trHeight w:val="7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B7483A" w:rsidRDefault="00C202D2" w:rsidP="00C202D2">
      <w:pPr>
        <w:ind w:left="-567" w:right="-283"/>
        <w:jc w:val="both"/>
        <w:rPr>
          <w:rFonts w:ascii="Noto Sans" w:hAnsi="Noto Sans" w:cs="Noto Sans"/>
          <w:sz w:val="6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B254" w14:textId="77777777" w:rsidR="00AF5F91" w:rsidRDefault="00AF5F91" w:rsidP="00A73D65">
      <w:r>
        <w:separator/>
      </w:r>
    </w:p>
  </w:endnote>
  <w:endnote w:type="continuationSeparator" w:id="0">
    <w:p w14:paraId="112C8015" w14:textId="77777777" w:rsidR="00AF5F91" w:rsidRDefault="00AF5F9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47093" w14:textId="77777777" w:rsidR="00AF5F91" w:rsidRDefault="00AF5F91" w:rsidP="00A73D65">
      <w:r>
        <w:separator/>
      </w:r>
    </w:p>
  </w:footnote>
  <w:footnote w:type="continuationSeparator" w:id="0">
    <w:p w14:paraId="320CFBE4" w14:textId="77777777" w:rsidR="00AF5F91" w:rsidRDefault="00AF5F9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74650C33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 w:rsidR="00B7483A">
      <w:rPr>
        <w:noProof/>
      </w:rPr>
      <w:t xml:space="preserve">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5D93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AF5F91"/>
    <w:rsid w:val="00B21938"/>
    <w:rsid w:val="00B355E7"/>
    <w:rsid w:val="00B37911"/>
    <w:rsid w:val="00B541BC"/>
    <w:rsid w:val="00B5714B"/>
    <w:rsid w:val="00B67AB0"/>
    <w:rsid w:val="00B72D65"/>
    <w:rsid w:val="00B7483A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7AA4C-C4BF-4023-AC8C-D46BAF66C722}"/>
</file>

<file path=customXml/itemProps2.xml><?xml version="1.0" encoding="utf-8"?>
<ds:datastoreItem xmlns:ds="http://schemas.openxmlformats.org/officeDocument/2006/customXml" ds:itemID="{EC2AF8F7-200E-4F95-B0F9-0D33F78B89ED}"/>
</file>

<file path=customXml/itemProps3.xml><?xml version="1.0" encoding="utf-8"?>
<ds:datastoreItem xmlns:ds="http://schemas.openxmlformats.org/officeDocument/2006/customXml" ds:itemID="{8356F48C-38A7-43AE-B72B-D0D45028D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